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6B1F" w:rsidP="00226B1F">
      <w:pPr>
        <w:jc w:val="center"/>
        <w:rPr>
          <w:sz w:val="32"/>
          <w:szCs w:val="32"/>
        </w:rPr>
      </w:pPr>
      <w:r w:rsidRPr="00226B1F">
        <w:rPr>
          <w:sz w:val="32"/>
          <w:szCs w:val="32"/>
        </w:rPr>
        <w:t>2015 Rural Health Summit</w:t>
      </w:r>
      <w:r w:rsidR="00F82C0D">
        <w:rPr>
          <w:sz w:val="32"/>
          <w:szCs w:val="32"/>
        </w:rPr>
        <w:t xml:space="preserve"> </w:t>
      </w:r>
      <w:r w:rsidR="00D91D6E">
        <w:rPr>
          <w:sz w:val="32"/>
          <w:szCs w:val="32"/>
        </w:rPr>
        <w:t>- Draft Agenda</w:t>
      </w:r>
    </w:p>
    <w:p w:rsidR="00D91D6E" w:rsidRDefault="00226B1F" w:rsidP="00226B1F">
      <w:pPr>
        <w:rPr>
          <w:b/>
          <w:sz w:val="24"/>
          <w:szCs w:val="24"/>
        </w:rPr>
      </w:pPr>
      <w:r w:rsidRPr="00F60119">
        <w:rPr>
          <w:b/>
          <w:sz w:val="24"/>
          <w:szCs w:val="24"/>
        </w:rPr>
        <w:t>Monday, August 31, 2015</w:t>
      </w:r>
    </w:p>
    <w:p w:rsidR="00F60119" w:rsidRPr="00D91D6E" w:rsidRDefault="00D91D6E" w:rsidP="00226B1F">
      <w:pPr>
        <w:rPr>
          <w:b/>
          <w:sz w:val="24"/>
          <w:szCs w:val="24"/>
        </w:rPr>
      </w:pPr>
      <w:r w:rsidRPr="00D91D6E">
        <w:rPr>
          <w:sz w:val="24"/>
          <w:szCs w:val="24"/>
        </w:rPr>
        <w:t>12:00</w:t>
      </w:r>
      <w:r>
        <w:rPr>
          <w:sz w:val="24"/>
          <w:szCs w:val="24"/>
        </w:rPr>
        <w:t xml:space="preserve"> – 2:00 pm</w:t>
      </w:r>
      <w:r w:rsidRPr="00D91D6E">
        <w:rPr>
          <w:sz w:val="24"/>
          <w:szCs w:val="24"/>
        </w:rPr>
        <w:tab/>
        <w:t>NCHN Board of Directors Meeting</w:t>
      </w:r>
      <w:r w:rsidR="007A3AC9">
        <w:rPr>
          <w:sz w:val="24"/>
          <w:szCs w:val="24"/>
        </w:rPr>
        <w:t xml:space="preserve"> </w:t>
      </w:r>
      <w:r w:rsidR="007A3AC9" w:rsidRPr="007A3AC9">
        <w:rPr>
          <w:i/>
          <w:color w:val="1F497D" w:themeColor="text2"/>
          <w:sz w:val="24"/>
          <w:szCs w:val="24"/>
        </w:rPr>
        <w:t xml:space="preserve">Room:  </w:t>
      </w:r>
      <w:proofErr w:type="spellStart"/>
      <w:r w:rsidR="007A3AC9">
        <w:rPr>
          <w:i/>
          <w:color w:val="1F497D" w:themeColor="text2"/>
          <w:sz w:val="24"/>
          <w:szCs w:val="24"/>
        </w:rPr>
        <w:t>Sellwood</w:t>
      </w:r>
      <w:proofErr w:type="spellEnd"/>
      <w:r w:rsidR="00226B1F" w:rsidRPr="00D91D6E">
        <w:rPr>
          <w:sz w:val="24"/>
          <w:szCs w:val="24"/>
        </w:rPr>
        <w:br/>
      </w:r>
      <w:r>
        <w:rPr>
          <w:sz w:val="24"/>
          <w:szCs w:val="24"/>
        </w:rPr>
        <w:t>2:00 – 5:30 pm</w:t>
      </w:r>
      <w:r w:rsidRPr="00D91D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NCHN </w:t>
      </w:r>
      <w:r w:rsidRPr="00D91D6E">
        <w:rPr>
          <w:sz w:val="24"/>
          <w:szCs w:val="24"/>
        </w:rPr>
        <w:t>Pre-Confer</w:t>
      </w:r>
      <w:r w:rsidR="00F02BF6">
        <w:rPr>
          <w:sz w:val="24"/>
          <w:szCs w:val="24"/>
        </w:rPr>
        <w:t>ence Workshop</w:t>
      </w:r>
      <w:r w:rsidR="007A3AC9">
        <w:rPr>
          <w:sz w:val="24"/>
          <w:szCs w:val="24"/>
        </w:rPr>
        <w:t xml:space="preserve"> </w:t>
      </w:r>
      <w:r w:rsidR="007A3AC9" w:rsidRPr="007A3AC9">
        <w:rPr>
          <w:i/>
          <w:color w:val="1F497D" w:themeColor="text2"/>
          <w:sz w:val="24"/>
          <w:szCs w:val="24"/>
        </w:rPr>
        <w:t xml:space="preserve">Room:  </w:t>
      </w:r>
      <w:r w:rsidR="007A3AC9">
        <w:rPr>
          <w:i/>
          <w:color w:val="1F497D" w:themeColor="text2"/>
          <w:sz w:val="24"/>
          <w:szCs w:val="24"/>
        </w:rPr>
        <w:t>Hood/Helens</w:t>
      </w:r>
      <w:r>
        <w:rPr>
          <w:sz w:val="24"/>
          <w:szCs w:val="24"/>
        </w:rPr>
        <w:br/>
      </w:r>
      <w:r w:rsidR="00226B1F" w:rsidRPr="00F60119">
        <w:rPr>
          <w:sz w:val="24"/>
          <w:szCs w:val="24"/>
        </w:rPr>
        <w:t>3:00 – 5:00 pm</w:t>
      </w:r>
      <w:r w:rsidR="00226B1F" w:rsidRPr="00F60119">
        <w:rPr>
          <w:sz w:val="24"/>
          <w:szCs w:val="24"/>
        </w:rPr>
        <w:tab/>
        <w:t>Exhibitor Setup</w:t>
      </w:r>
      <w:r w:rsidR="00F02BF6">
        <w:rPr>
          <w:sz w:val="24"/>
          <w:szCs w:val="24"/>
        </w:rPr>
        <w:t xml:space="preserve"> – </w:t>
      </w:r>
      <w:r w:rsidR="007A3AC9" w:rsidRPr="007A3AC9">
        <w:rPr>
          <w:i/>
          <w:color w:val="1F497D" w:themeColor="text2"/>
          <w:sz w:val="24"/>
          <w:szCs w:val="24"/>
        </w:rPr>
        <w:t>Room:  Exhibit Hall</w:t>
      </w:r>
      <w:r w:rsidR="00226B1F" w:rsidRPr="00F60119">
        <w:rPr>
          <w:sz w:val="24"/>
          <w:szCs w:val="24"/>
        </w:rPr>
        <w:br/>
        <w:t>6:00 – 8:00 pm</w:t>
      </w:r>
      <w:r w:rsidR="00226B1F" w:rsidRPr="00F60119">
        <w:rPr>
          <w:sz w:val="24"/>
          <w:szCs w:val="24"/>
        </w:rPr>
        <w:tab/>
        <w:t>Conference Opening: Reception</w:t>
      </w:r>
      <w:r w:rsidR="007A3AC9">
        <w:rPr>
          <w:sz w:val="24"/>
          <w:szCs w:val="24"/>
        </w:rPr>
        <w:t xml:space="preserve"> </w:t>
      </w:r>
      <w:r w:rsidR="007A3AC9" w:rsidRPr="007A3AC9">
        <w:rPr>
          <w:i/>
          <w:color w:val="1F497D" w:themeColor="text2"/>
          <w:sz w:val="24"/>
          <w:szCs w:val="24"/>
        </w:rPr>
        <w:t>Room:  Exhibit Hall</w:t>
      </w:r>
    </w:p>
    <w:tbl>
      <w:tblPr>
        <w:tblStyle w:val="TableGrid"/>
        <w:tblpPr w:leftFromText="180" w:rightFromText="180" w:vertAnchor="text" w:horzAnchor="margin" w:tblpY="540"/>
        <w:tblW w:w="14688" w:type="dxa"/>
        <w:tblLook w:val="04A0" w:firstRow="1" w:lastRow="0" w:firstColumn="1" w:lastColumn="0" w:noHBand="0" w:noVBand="1"/>
      </w:tblPr>
      <w:tblGrid>
        <w:gridCol w:w="1998"/>
        <w:gridCol w:w="9180"/>
        <w:gridCol w:w="3510"/>
      </w:tblGrid>
      <w:tr w:rsidR="007A3AC9" w:rsidTr="007A3AC9">
        <w:tc>
          <w:tcPr>
            <w:tcW w:w="11178" w:type="dxa"/>
            <w:gridSpan w:val="2"/>
            <w:shd w:val="pct10" w:color="auto" w:fill="auto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September 1, 2015</w:t>
            </w:r>
          </w:p>
        </w:tc>
        <w:tc>
          <w:tcPr>
            <w:tcW w:w="3510" w:type="dxa"/>
            <w:shd w:val="pct10" w:color="auto" w:fill="auto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  <w:shd w:val="pct10" w:color="auto" w:fill="auto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9180" w:type="dxa"/>
            <w:shd w:val="pct10" w:color="auto" w:fill="auto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Title:</w:t>
            </w:r>
          </w:p>
        </w:tc>
        <w:tc>
          <w:tcPr>
            <w:tcW w:w="3510" w:type="dxa"/>
            <w:shd w:val="pct10" w:color="auto" w:fill="auto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Room: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8:00 am</w:t>
            </w:r>
          </w:p>
        </w:tc>
        <w:tc>
          <w:tcPr>
            <w:tcW w:w="9180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Buffet</w:t>
            </w:r>
            <w:r w:rsidR="001B3DC4">
              <w:rPr>
                <w:sz w:val="24"/>
                <w:szCs w:val="24"/>
              </w:rPr>
              <w:t xml:space="preserve"> (provided)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Exhibit Hall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8:15 am</w:t>
            </w:r>
          </w:p>
        </w:tc>
        <w:tc>
          <w:tcPr>
            <w:tcW w:w="9180" w:type="dxa"/>
          </w:tcPr>
          <w:p w:rsidR="007A3AC9" w:rsidRPr="00716E52" w:rsidRDefault="007A3AC9" w:rsidP="00F60119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Opening Session/Welcome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Cascade Ballroom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– 9:15 am</w:t>
            </w:r>
          </w:p>
        </w:tc>
        <w:tc>
          <w:tcPr>
            <w:tcW w:w="9180" w:type="dxa"/>
          </w:tcPr>
          <w:p w:rsidR="007A3AC9" w:rsidRPr="00716E52" w:rsidRDefault="007A3AC9" w:rsidP="00951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Keynote Address – Brad Montgomery </w:t>
            </w:r>
          </w:p>
        </w:tc>
        <w:tc>
          <w:tcPr>
            <w:tcW w:w="3510" w:type="dxa"/>
          </w:tcPr>
          <w:p w:rsidR="007A3AC9" w:rsidRPr="007A3AC9" w:rsidRDefault="007A3AC9" w:rsidP="00951522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10:00 am</w:t>
            </w:r>
          </w:p>
        </w:tc>
        <w:tc>
          <w:tcPr>
            <w:tcW w:w="9180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11:30 am</w:t>
            </w:r>
          </w:p>
        </w:tc>
        <w:tc>
          <w:tcPr>
            <w:tcW w:w="9180" w:type="dxa"/>
          </w:tcPr>
          <w:p w:rsidR="007A3AC9" w:rsidRPr="00716E52" w:rsidRDefault="007A3AC9" w:rsidP="00F60119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Federal Office of Rural Health Policy Update</w:t>
            </w:r>
            <w:r w:rsidR="00F02BF6">
              <w:rPr>
                <w:b/>
                <w:sz w:val="24"/>
                <w:szCs w:val="24"/>
              </w:rPr>
              <w:t xml:space="preserve"> </w:t>
            </w:r>
            <w:r w:rsidR="00F02BF6" w:rsidRPr="00F02BF6">
              <w:rPr>
                <w:sz w:val="24"/>
                <w:szCs w:val="24"/>
              </w:rPr>
              <w:t>– Tom Morris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11:40 am</w:t>
            </w:r>
          </w:p>
        </w:tc>
        <w:tc>
          <w:tcPr>
            <w:tcW w:w="9180" w:type="dxa"/>
          </w:tcPr>
          <w:p w:rsidR="007A3AC9" w:rsidRPr="00716E52" w:rsidRDefault="007A3AC9" w:rsidP="00F601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12:15 pm</w:t>
            </w:r>
          </w:p>
        </w:tc>
        <w:tc>
          <w:tcPr>
            <w:tcW w:w="9180" w:type="dxa"/>
          </w:tcPr>
          <w:p w:rsidR="007A3AC9" w:rsidRPr="00716E52" w:rsidRDefault="007A3AC9" w:rsidP="00951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Networking </w:t>
            </w:r>
            <w:r w:rsidRPr="00621FA1">
              <w:rPr>
                <w:b/>
                <w:sz w:val="24"/>
                <w:szCs w:val="24"/>
              </w:rPr>
              <w:t>Breakouts: By Region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7A3AC9" w:rsidRPr="007A3AC9" w:rsidRDefault="007A3AC9" w:rsidP="00951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Cascade/Willamette/Pacific NW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1:45 pm</w:t>
            </w:r>
          </w:p>
        </w:tc>
        <w:tc>
          <w:tcPr>
            <w:tcW w:w="9180" w:type="dxa"/>
          </w:tcPr>
          <w:p w:rsidR="007A3AC9" w:rsidRDefault="007A3AC9" w:rsidP="0099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  <w:r w:rsidR="00E757D6">
              <w:rPr>
                <w:b/>
                <w:sz w:val="24"/>
                <w:szCs w:val="24"/>
              </w:rPr>
              <w:t xml:space="preserve"> </w:t>
            </w:r>
            <w:r w:rsidR="00E757D6" w:rsidRPr="00E757D6">
              <w:rPr>
                <w:sz w:val="24"/>
                <w:szCs w:val="24"/>
              </w:rPr>
              <w:t>(provided)</w:t>
            </w:r>
          </w:p>
        </w:tc>
        <w:tc>
          <w:tcPr>
            <w:tcW w:w="3510" w:type="dxa"/>
          </w:tcPr>
          <w:p w:rsidR="007A3AC9" w:rsidRPr="007A3AC9" w:rsidRDefault="007A3AC9" w:rsidP="00994A11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Exhibit Hall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– 2:30 pm</w:t>
            </w:r>
          </w:p>
        </w:tc>
        <w:tc>
          <w:tcPr>
            <w:tcW w:w="9180" w:type="dxa"/>
          </w:tcPr>
          <w:p w:rsidR="007A3AC9" w:rsidRDefault="007A3AC9" w:rsidP="00F60119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3RNet:</w:t>
            </w:r>
            <w:r>
              <w:rPr>
                <w:b/>
                <w:sz w:val="24"/>
                <w:szCs w:val="24"/>
              </w:rPr>
              <w:t xml:space="preserve"> Health Care Employee/Candidate Panel</w:t>
            </w:r>
          </w:p>
          <w:p w:rsidR="007A3AC9" w:rsidRDefault="007A3AC9" w:rsidP="00F60119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 xml:space="preserve">3RNet: </w:t>
            </w:r>
            <w:r>
              <w:rPr>
                <w:b/>
                <w:sz w:val="24"/>
                <w:szCs w:val="24"/>
              </w:rPr>
              <w:t xml:space="preserve">Immigration/Visas </w:t>
            </w:r>
            <w:r w:rsidRPr="001D4CBA">
              <w:rPr>
                <w:sz w:val="24"/>
                <w:szCs w:val="24"/>
              </w:rPr>
              <w:t>– Bob Aronson</w:t>
            </w:r>
          </w:p>
          <w:p w:rsidR="007A3AC9" w:rsidRDefault="007A3AC9" w:rsidP="00F60119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Rural Training Tracks  - </w:t>
            </w:r>
            <w:r w:rsidRPr="001D4CBA">
              <w:rPr>
                <w:sz w:val="24"/>
                <w:szCs w:val="24"/>
              </w:rPr>
              <w:t>Longenecker, Schmitz, Patterson</w:t>
            </w:r>
          </w:p>
          <w:p w:rsidR="007A3AC9" w:rsidRDefault="007A3AC9" w:rsidP="00F60119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1522">
              <w:rPr>
                <w:b/>
                <w:sz w:val="24"/>
                <w:szCs w:val="24"/>
              </w:rPr>
              <w:t>Primary Care and Oral Health Integration: A Role for the SORH</w:t>
            </w:r>
          </w:p>
          <w:p w:rsidR="007A3AC9" w:rsidRDefault="007A3AC9" w:rsidP="00E73DB7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 Best Practices for Delivering Technical Assistance </w:t>
            </w:r>
            <w:r w:rsidRPr="001D4CBA">
              <w:rPr>
                <w:sz w:val="24"/>
                <w:szCs w:val="24"/>
              </w:rPr>
              <w:t>- Wilger, Daniels</w:t>
            </w:r>
          </w:p>
          <w:p w:rsidR="007A3AC9" w:rsidRDefault="007A3AC9" w:rsidP="00F60119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Working with Unique Regional Populations Within Rural Areas</w:t>
            </w:r>
          </w:p>
          <w:p w:rsidR="007A3AC9" w:rsidRPr="00D91D6E" w:rsidRDefault="007A3AC9" w:rsidP="00D91D6E">
            <w:pPr>
              <w:rPr>
                <w:sz w:val="24"/>
                <w:szCs w:val="24"/>
              </w:rPr>
            </w:pPr>
            <w:r w:rsidRPr="00D91D6E">
              <w:rPr>
                <w:sz w:val="24"/>
                <w:szCs w:val="24"/>
              </w:rPr>
              <w:t xml:space="preserve">NCHN: </w:t>
            </w:r>
            <w:r w:rsidRPr="00D91D6E">
              <w:rPr>
                <w:b/>
                <w:sz w:val="24"/>
                <w:szCs w:val="24"/>
              </w:rPr>
              <w:t>A Comparative Matrix of Rural Health Networks Care Coordination Model</w:t>
            </w:r>
          </w:p>
          <w:p w:rsidR="007A3AC9" w:rsidRPr="00D91D6E" w:rsidRDefault="007A3AC9" w:rsidP="00D91D6E">
            <w:pPr>
              <w:rPr>
                <w:sz w:val="24"/>
                <w:szCs w:val="24"/>
              </w:rPr>
            </w:pPr>
            <w:r w:rsidRPr="00D91D6E">
              <w:rPr>
                <w:sz w:val="24"/>
                <w:szCs w:val="24"/>
              </w:rPr>
              <w:t xml:space="preserve">NCHN: </w:t>
            </w:r>
            <w:r w:rsidRPr="00D91D6E">
              <w:rPr>
                <w:b/>
                <w:sz w:val="24"/>
                <w:szCs w:val="24"/>
              </w:rPr>
              <w:t>The Pathways Community Hub: An Evidence-Based Practice for</w:t>
            </w:r>
            <w:r w:rsidRPr="00D91D6E">
              <w:rPr>
                <w:sz w:val="24"/>
                <w:szCs w:val="24"/>
              </w:rPr>
              <w:t xml:space="preserve"> </w:t>
            </w:r>
            <w:r w:rsidRPr="00D91D6E">
              <w:rPr>
                <w:b/>
                <w:sz w:val="24"/>
                <w:szCs w:val="24"/>
              </w:rPr>
              <w:t>Community Health Practice for Community Health Workers</w:t>
            </w:r>
            <w:r w:rsidRPr="00D91D6E">
              <w:rPr>
                <w:sz w:val="24"/>
                <w:szCs w:val="24"/>
              </w:rPr>
              <w:t xml:space="preserve"> </w:t>
            </w:r>
          </w:p>
          <w:p w:rsidR="007A3AC9" w:rsidRPr="00D91D6E" w:rsidRDefault="007A3AC9" w:rsidP="00D91D6E">
            <w:pPr>
              <w:rPr>
                <w:sz w:val="24"/>
                <w:szCs w:val="24"/>
              </w:rPr>
            </w:pPr>
            <w:r w:rsidRPr="00D91D6E">
              <w:rPr>
                <w:sz w:val="24"/>
                <w:szCs w:val="24"/>
              </w:rPr>
              <w:t xml:space="preserve">NCHN: </w:t>
            </w:r>
            <w:r w:rsidRPr="00D91D6E">
              <w:rPr>
                <w:b/>
                <w:sz w:val="24"/>
                <w:szCs w:val="24"/>
              </w:rPr>
              <w:t>Best Practice Sharing Session:</w:t>
            </w:r>
          </w:p>
          <w:p w:rsidR="007A3AC9" w:rsidRPr="00D91D6E" w:rsidRDefault="007A3AC9" w:rsidP="00D91D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1D6E">
              <w:rPr>
                <w:sz w:val="24"/>
                <w:szCs w:val="24"/>
              </w:rPr>
              <w:t>Breaking Down the Medical Transportation Barrier in Rural Appalachia</w:t>
            </w:r>
          </w:p>
          <w:p w:rsidR="007A3AC9" w:rsidRPr="00D91D6E" w:rsidRDefault="007A3AC9" w:rsidP="00D91D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D6E">
              <w:rPr>
                <w:sz w:val="24"/>
                <w:szCs w:val="24"/>
              </w:rPr>
              <w:t>From Grants to Grown-Up: The Training Wheels are Gone!</w:t>
            </w:r>
          </w:p>
          <w:p w:rsidR="007A3AC9" w:rsidRPr="00D91D6E" w:rsidRDefault="007A3AC9" w:rsidP="00D91D6E">
            <w:pPr>
              <w:pStyle w:val="ListParagraph"/>
              <w:numPr>
                <w:ilvl w:val="0"/>
                <w:numId w:val="3"/>
              </w:numPr>
            </w:pPr>
            <w:r w:rsidRPr="00D9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D6E">
              <w:rPr>
                <w:sz w:val="24"/>
                <w:szCs w:val="24"/>
              </w:rPr>
              <w:t>Training Community Health Workers/</w:t>
            </w:r>
            <w:proofErr w:type="spellStart"/>
            <w:r w:rsidRPr="00D91D6E">
              <w:rPr>
                <w:sz w:val="24"/>
                <w:szCs w:val="24"/>
              </w:rPr>
              <w:t>Promotoras</w:t>
            </w:r>
            <w:proofErr w:type="spellEnd"/>
            <w:r w:rsidRPr="00D91D6E">
              <w:rPr>
                <w:sz w:val="24"/>
                <w:szCs w:val="24"/>
              </w:rPr>
              <w:t xml:space="preserve"> to Address Sexual Violence in Rural Arizona: An Evaluation</w:t>
            </w:r>
            <w:r>
              <w:t xml:space="preserve"> </w:t>
            </w:r>
          </w:p>
        </w:tc>
        <w:tc>
          <w:tcPr>
            <w:tcW w:w="3510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Ross/Morrison</w:t>
            </w:r>
          </w:p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Hawthorn/</w:t>
            </w:r>
            <w:proofErr w:type="spellStart"/>
            <w:r>
              <w:rPr>
                <w:sz w:val="24"/>
                <w:szCs w:val="24"/>
              </w:rPr>
              <w:t>Sellwood</w:t>
            </w:r>
            <w:proofErr w:type="spellEnd"/>
          </w:p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3 Sisters</w:t>
            </w:r>
          </w:p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Bachelor</w:t>
            </w:r>
          </w:p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Hood</w:t>
            </w:r>
          </w:p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St. Helens</w:t>
            </w:r>
          </w:p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Oregon</w:t>
            </w:r>
          </w:p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Alaska</w:t>
            </w:r>
          </w:p>
          <w:p w:rsidR="007A3AC9" w:rsidRDefault="007A3AC9" w:rsidP="00F60119">
            <w:pPr>
              <w:rPr>
                <w:sz w:val="24"/>
                <w:szCs w:val="24"/>
              </w:rPr>
            </w:pPr>
          </w:p>
          <w:p w:rsidR="007A3AC9" w:rsidRP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Idaho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2:30 – 3:15 pm</w:t>
            </w:r>
          </w:p>
        </w:tc>
        <w:tc>
          <w:tcPr>
            <w:tcW w:w="9180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4:00 pm</w:t>
            </w:r>
          </w:p>
        </w:tc>
        <w:tc>
          <w:tcPr>
            <w:tcW w:w="9180" w:type="dxa"/>
          </w:tcPr>
          <w:p w:rsidR="007A3AC9" w:rsidRDefault="007A3AC9" w:rsidP="00632F04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3RNet:</w:t>
            </w:r>
            <w:r>
              <w:rPr>
                <w:b/>
                <w:sz w:val="24"/>
                <w:szCs w:val="24"/>
              </w:rPr>
              <w:t xml:space="preserve"> Employer/Facility Panel</w:t>
            </w:r>
          </w:p>
          <w:p w:rsidR="007A3AC9" w:rsidRDefault="007A3AC9" w:rsidP="00632F04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 xml:space="preserve">3RNet: </w:t>
            </w:r>
            <w:r>
              <w:rPr>
                <w:b/>
                <w:sz w:val="24"/>
                <w:szCs w:val="24"/>
              </w:rPr>
              <w:t>Community Apgar Program Overview Panel</w:t>
            </w:r>
          </w:p>
          <w:p w:rsidR="007A3AC9" w:rsidRPr="00982E5D" w:rsidRDefault="007A3AC9" w:rsidP="00A74AC5">
            <w:pPr>
              <w:tabs>
                <w:tab w:val="left" w:pos="1174"/>
              </w:tabs>
              <w:rPr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2BF6" w:rsidRPr="00F02BF6">
              <w:rPr>
                <w:b/>
                <w:sz w:val="24"/>
                <w:szCs w:val="24"/>
              </w:rPr>
              <w:t xml:space="preserve">Place Matters:  Strategies to Curb High Rural Mortality </w:t>
            </w:r>
            <w:r w:rsidR="00F02BF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Meit</w:t>
            </w:r>
            <w:r w:rsidR="00F02BF6">
              <w:rPr>
                <w:sz w:val="24"/>
                <w:szCs w:val="24"/>
              </w:rPr>
              <w:t>, Knudson</w:t>
            </w:r>
          </w:p>
          <w:p w:rsidR="007A3AC9" w:rsidRDefault="007A3AC9" w:rsidP="0009118A">
            <w:pPr>
              <w:tabs>
                <w:tab w:val="left" w:pos="1174"/>
              </w:tabs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 WWAMI Rural Health Research </w:t>
            </w:r>
            <w:r w:rsidRPr="001D4CBA">
              <w:rPr>
                <w:sz w:val="24"/>
                <w:szCs w:val="24"/>
              </w:rPr>
              <w:t xml:space="preserve">- Patterson </w:t>
            </w:r>
          </w:p>
          <w:p w:rsidR="007A3AC9" w:rsidRDefault="007A3AC9" w:rsidP="0009118A">
            <w:pPr>
              <w:tabs>
                <w:tab w:val="left" w:pos="1174"/>
              </w:tabs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1522">
              <w:rPr>
                <w:b/>
                <w:sz w:val="24"/>
                <w:szCs w:val="24"/>
              </w:rPr>
              <w:t>Economic Impact Templates on Hospital Closures and PPS Hospitals and Summary of All Economic Impacts from the National Center for Rural Health Works</w:t>
            </w:r>
            <w:r w:rsidRPr="001D4CBA">
              <w:rPr>
                <w:sz w:val="24"/>
                <w:szCs w:val="24"/>
              </w:rPr>
              <w:t xml:space="preserve"> - Doeksen</w:t>
            </w:r>
          </w:p>
          <w:p w:rsidR="007A3AC9" w:rsidRPr="00D91D6E" w:rsidRDefault="007A3AC9" w:rsidP="00D9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NCHN: </w:t>
            </w:r>
            <w:r w:rsidRPr="00D91D6E">
              <w:rPr>
                <w:b/>
                <w:sz w:val="24"/>
                <w:szCs w:val="24"/>
              </w:rPr>
              <w:t>ACA Challenges for Networks: The Creation of Statewide Navigator Network for Enrollment Assistance in the Health Insurance Marketplace</w:t>
            </w:r>
          </w:p>
          <w:p w:rsidR="007A3AC9" w:rsidRPr="00716E52" w:rsidRDefault="007A3AC9" w:rsidP="00D91D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NCHN: </w:t>
            </w:r>
            <w:r w:rsidRPr="00D91D6E">
              <w:rPr>
                <w:b/>
                <w:sz w:val="24"/>
                <w:szCs w:val="24"/>
              </w:rPr>
              <w:t>Rural Health Networks: Telemedicine Solutions</w:t>
            </w:r>
          </w:p>
        </w:tc>
        <w:tc>
          <w:tcPr>
            <w:tcW w:w="3510" w:type="dxa"/>
          </w:tcPr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Ross/Morrison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Hawthorn/</w:t>
            </w:r>
            <w:proofErr w:type="spellStart"/>
            <w:r>
              <w:rPr>
                <w:sz w:val="24"/>
                <w:szCs w:val="24"/>
              </w:rPr>
              <w:t>Sellwood</w:t>
            </w:r>
            <w:proofErr w:type="spellEnd"/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3 Sisters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Bachelor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Hood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</w:p>
          <w:p w:rsidR="007A3AC9" w:rsidRDefault="007A3AC9" w:rsidP="007A3AC9">
            <w:pPr>
              <w:rPr>
                <w:sz w:val="24"/>
                <w:szCs w:val="24"/>
              </w:rPr>
            </w:pP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St. Helens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Oregon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A3AC9" w:rsidRP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Idaho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– 4:15 pm</w:t>
            </w:r>
          </w:p>
        </w:tc>
        <w:tc>
          <w:tcPr>
            <w:tcW w:w="9180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 – 5:00 pm</w:t>
            </w:r>
          </w:p>
        </w:tc>
        <w:tc>
          <w:tcPr>
            <w:tcW w:w="9180" w:type="dxa"/>
          </w:tcPr>
          <w:p w:rsidR="007A3AC9" w:rsidRPr="00716E52" w:rsidRDefault="007A3AC9" w:rsidP="00F60119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Organizational Business Meetings</w:t>
            </w:r>
            <w:r>
              <w:rPr>
                <w:b/>
                <w:sz w:val="24"/>
                <w:szCs w:val="24"/>
              </w:rPr>
              <w:t xml:space="preserve"> (including Awards)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Cascade/Willamette/Pacific NW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9180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Session Conclude for the Day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Cascade Ballroom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9180" w:type="dxa"/>
          </w:tcPr>
          <w:p w:rsidR="007A3AC9" w:rsidRDefault="007A3AC9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Networking Activity</w:t>
            </w:r>
          </w:p>
        </w:tc>
        <w:tc>
          <w:tcPr>
            <w:tcW w:w="3510" w:type="dxa"/>
          </w:tcPr>
          <w:p w:rsidR="007A3AC9" w:rsidRPr="007A3AC9" w:rsidRDefault="007A3AC9" w:rsidP="00F60119">
            <w:pPr>
              <w:rPr>
                <w:sz w:val="24"/>
                <w:szCs w:val="24"/>
              </w:rPr>
            </w:pPr>
          </w:p>
        </w:tc>
      </w:tr>
    </w:tbl>
    <w:p w:rsidR="00F60119" w:rsidRDefault="00F60119" w:rsidP="00D91D6E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4"/>
        <w:tblW w:w="14688" w:type="dxa"/>
        <w:tblLook w:val="04A0" w:firstRow="1" w:lastRow="0" w:firstColumn="1" w:lastColumn="0" w:noHBand="0" w:noVBand="1"/>
      </w:tblPr>
      <w:tblGrid>
        <w:gridCol w:w="1998"/>
        <w:gridCol w:w="9180"/>
        <w:gridCol w:w="3510"/>
      </w:tblGrid>
      <w:tr w:rsidR="007A3AC9" w:rsidTr="007A3AC9">
        <w:tc>
          <w:tcPr>
            <w:tcW w:w="11178" w:type="dxa"/>
            <w:gridSpan w:val="2"/>
            <w:shd w:val="pct10" w:color="auto" w:fill="auto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September 2, 2015</w:t>
            </w:r>
          </w:p>
        </w:tc>
        <w:tc>
          <w:tcPr>
            <w:tcW w:w="3510" w:type="dxa"/>
            <w:shd w:val="pct10" w:color="auto" w:fill="auto"/>
          </w:tcPr>
          <w:p w:rsidR="007A3AC9" w:rsidRDefault="007A3AC9" w:rsidP="001269DC">
            <w:pPr>
              <w:rPr>
                <w:b/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  <w:shd w:val="pct10" w:color="auto" w:fill="auto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9180" w:type="dxa"/>
            <w:shd w:val="pct10" w:color="auto" w:fill="auto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Title:</w:t>
            </w:r>
          </w:p>
        </w:tc>
        <w:tc>
          <w:tcPr>
            <w:tcW w:w="3510" w:type="dxa"/>
            <w:shd w:val="pct10" w:color="auto" w:fill="auto"/>
          </w:tcPr>
          <w:p w:rsidR="007A3AC9" w:rsidRDefault="007A3AC9" w:rsidP="001269DC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Room: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8:00 am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Buffet</w:t>
            </w:r>
            <w:r w:rsidR="001B3DC4">
              <w:rPr>
                <w:sz w:val="24"/>
                <w:szCs w:val="24"/>
              </w:rPr>
              <w:t xml:space="preserve"> (provided)</w:t>
            </w:r>
            <w:bookmarkStart w:id="0" w:name="_GoBack"/>
            <w:bookmarkEnd w:id="0"/>
          </w:p>
        </w:tc>
        <w:tc>
          <w:tcPr>
            <w:tcW w:w="351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Exhibit Hall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9:00 am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 xml:space="preserve">General Session – </w:t>
            </w:r>
            <w:r>
              <w:rPr>
                <w:b/>
                <w:sz w:val="24"/>
                <w:szCs w:val="24"/>
              </w:rPr>
              <w:t xml:space="preserve">Legislative Update </w:t>
            </w:r>
            <w:r w:rsidRPr="001D4CBA">
              <w:rPr>
                <w:sz w:val="24"/>
                <w:szCs w:val="24"/>
              </w:rPr>
              <w:t>– Maggie Elehwany</w:t>
            </w:r>
          </w:p>
        </w:tc>
        <w:tc>
          <w:tcPr>
            <w:tcW w:w="3510" w:type="dxa"/>
          </w:tcPr>
          <w:p w:rsidR="007A3AC9" w:rsidRPr="00716E52" w:rsidRDefault="007A3AC9" w:rsidP="001269DC">
            <w:pPr>
              <w:rPr>
                <w:b/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Cascade Ballroom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10:00 am</w:t>
            </w:r>
          </w:p>
        </w:tc>
        <w:tc>
          <w:tcPr>
            <w:tcW w:w="9180" w:type="dxa"/>
          </w:tcPr>
          <w:p w:rsidR="007A3AC9" w:rsidRPr="00621FA1" w:rsidRDefault="007A3AC9" w:rsidP="001269DC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 xml:space="preserve">General Session – </w:t>
            </w:r>
            <w:r>
              <w:rPr>
                <w:b/>
                <w:sz w:val="24"/>
                <w:szCs w:val="24"/>
              </w:rPr>
              <w:t>Care Transformation: Lessons from Oregon</w:t>
            </w:r>
          </w:p>
        </w:tc>
        <w:tc>
          <w:tcPr>
            <w:tcW w:w="3510" w:type="dxa"/>
          </w:tcPr>
          <w:p w:rsidR="007A3AC9" w:rsidRPr="00716E52" w:rsidRDefault="007A3AC9" w:rsidP="001269DC">
            <w:pPr>
              <w:rPr>
                <w:b/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 am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51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11:10 pm</w:t>
            </w:r>
          </w:p>
        </w:tc>
        <w:tc>
          <w:tcPr>
            <w:tcW w:w="9180" w:type="dxa"/>
          </w:tcPr>
          <w:p w:rsidR="007A3AC9" w:rsidRDefault="007A3AC9" w:rsidP="00951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 Discussions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Population Health Management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 xml:space="preserve">New Models of Rural Healthcare 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 xml:space="preserve">Integrating EMS component into rural health networks 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 xml:space="preserve">Telehealth Models 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J-1 Visa Waiver Program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Statewide Workforce Collaboration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Rural Recruitment and Retention Solutions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Shortage Designations and the Impact on Rural Communities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Providing Technical Assistance to Rural Health Clinics</w:t>
            </w:r>
          </w:p>
          <w:p w:rsidR="007A3AC9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lastRenderedPageBreak/>
              <w:t>Providing Mental Health Services in Rural Areas</w:t>
            </w:r>
          </w:p>
          <w:p w:rsidR="007A3AC9" w:rsidRPr="00CF1E58" w:rsidRDefault="007A3AC9" w:rsidP="00CF1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Serving Rural Veterans</w:t>
            </w:r>
          </w:p>
        </w:tc>
        <w:tc>
          <w:tcPr>
            <w:tcW w:w="3510" w:type="dxa"/>
          </w:tcPr>
          <w:p w:rsidR="007A3AC9" w:rsidRDefault="007A3AC9" w:rsidP="007A3AC9">
            <w:pPr>
              <w:rPr>
                <w:sz w:val="24"/>
                <w:szCs w:val="24"/>
              </w:rPr>
            </w:pP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Ross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Hawthorn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Morrison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Willamette: </w:t>
            </w:r>
            <w:proofErr w:type="spellStart"/>
            <w:r>
              <w:rPr>
                <w:sz w:val="24"/>
                <w:szCs w:val="24"/>
              </w:rPr>
              <w:t>Sellwood</w:t>
            </w:r>
            <w:proofErr w:type="spellEnd"/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3 Sisters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Bachelor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Hood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St. Helens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Oregon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Pacific NW: Idaho</w:t>
            </w:r>
          </w:p>
          <w:p w:rsidR="007A3AC9" w:rsidRPr="007A3AC9" w:rsidRDefault="007A3AC9" w:rsidP="007A3AC9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Alaska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11:10 – 11:20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  <w:tc>
          <w:tcPr>
            <w:tcW w:w="351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12:00</w:t>
            </w:r>
          </w:p>
        </w:tc>
        <w:tc>
          <w:tcPr>
            <w:tcW w:w="9180" w:type="dxa"/>
          </w:tcPr>
          <w:p w:rsidR="007A3AC9" w:rsidRDefault="007A3AC9" w:rsidP="00951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 Discussions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Population Health Management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 xml:space="preserve">New Models of Rural Healthcare 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 xml:space="preserve">Integrating EMS component into rural health networks 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 xml:space="preserve">Telehealth Models 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J-1 Visa Waiver Program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Statewide Workforce Collaboration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Rural Recruitment and Retention Solutions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Shortage Designations and the Impact on Rural Communities</w:t>
            </w:r>
          </w:p>
          <w:p w:rsidR="007A3AC9" w:rsidRPr="0076484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Providing Technical Assistance to Rural Health Clinics</w:t>
            </w:r>
          </w:p>
          <w:p w:rsidR="007A3AC9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Providing Mental Health Services in Rural Areas</w:t>
            </w:r>
          </w:p>
          <w:p w:rsidR="007A3AC9" w:rsidRPr="00CF1E58" w:rsidRDefault="007A3AC9" w:rsidP="00CF1E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4849">
              <w:rPr>
                <w:sz w:val="24"/>
                <w:szCs w:val="24"/>
              </w:rPr>
              <w:t>Serving Rural Veterans</w:t>
            </w:r>
          </w:p>
        </w:tc>
        <w:tc>
          <w:tcPr>
            <w:tcW w:w="3510" w:type="dxa"/>
          </w:tcPr>
          <w:p w:rsidR="007A3AC9" w:rsidRDefault="007A3AC9" w:rsidP="00951522">
            <w:pPr>
              <w:rPr>
                <w:b/>
                <w:sz w:val="24"/>
                <w:szCs w:val="24"/>
              </w:rPr>
            </w:pP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Ross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Hawthorn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Willamette: Morrison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Willamette: </w:t>
            </w:r>
            <w:proofErr w:type="spellStart"/>
            <w:r>
              <w:rPr>
                <w:sz w:val="24"/>
                <w:szCs w:val="24"/>
              </w:rPr>
              <w:t>Sellwood</w:t>
            </w:r>
            <w:proofErr w:type="spellEnd"/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3 Sisters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Bachelor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Hood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Cascade: Mt. St. Helens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Oregon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Idaho</w:t>
            </w:r>
          </w:p>
          <w:p w:rsidR="007A3AC9" w:rsidRDefault="007A3AC9" w:rsidP="007A3A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Alaska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1:30 pm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  <w:r w:rsidR="00E757D6">
              <w:rPr>
                <w:sz w:val="24"/>
                <w:szCs w:val="24"/>
              </w:rPr>
              <w:t xml:space="preserve"> (provided)</w:t>
            </w:r>
          </w:p>
        </w:tc>
        <w:tc>
          <w:tcPr>
            <w:tcW w:w="351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Exhibit Hall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2:30 pm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3RNet</w:t>
            </w:r>
            <w:r>
              <w:rPr>
                <w:b/>
                <w:sz w:val="24"/>
                <w:szCs w:val="24"/>
              </w:rPr>
              <w:t>: National Health Service Corps Update</w:t>
            </w:r>
          </w:p>
          <w:p w:rsidR="007A3AC9" w:rsidRDefault="007A3AC9" w:rsidP="0009118A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NOSORH: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74AC5">
              <w:rPr>
                <w:b/>
                <w:sz w:val="24"/>
                <w:szCs w:val="24"/>
              </w:rPr>
              <w:t>Expanding the Understanding of What Creates Health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A3AC9" w:rsidRPr="00D91D6E" w:rsidRDefault="007A3AC9" w:rsidP="00D91D6E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CHN: </w:t>
            </w:r>
            <w:r w:rsidRPr="00D91D6E">
              <w:rPr>
                <w:b/>
                <w:sz w:val="24"/>
                <w:szCs w:val="24"/>
              </w:rPr>
              <w:t>Creating Effective and Meaningful Collaboration to Improve Community Health</w:t>
            </w:r>
          </w:p>
          <w:p w:rsidR="007A3AC9" w:rsidRPr="00951522" w:rsidRDefault="007A3AC9" w:rsidP="00D9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NCHN: </w:t>
            </w:r>
            <w:r w:rsidRPr="00D91D6E">
              <w:rPr>
                <w:b/>
                <w:sz w:val="24"/>
                <w:szCs w:val="24"/>
              </w:rPr>
              <w:t>Network Sustainability</w:t>
            </w:r>
          </w:p>
        </w:tc>
        <w:tc>
          <w:tcPr>
            <w:tcW w:w="351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</w:t>
            </w:r>
          </w:p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Oregon</w:t>
            </w:r>
          </w:p>
          <w:p w:rsidR="007A3AC9" w:rsidRPr="00951522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NW: Idaho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2:45 pm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51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– 3:45 pm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>3RNet:</w:t>
            </w:r>
            <w:r>
              <w:rPr>
                <w:b/>
                <w:sz w:val="24"/>
                <w:szCs w:val="24"/>
              </w:rPr>
              <w:t xml:space="preserve"> Immigration/Visas Continued – Bob Aronson</w:t>
            </w:r>
          </w:p>
          <w:p w:rsidR="007A3AC9" w:rsidRPr="001D4CBA" w:rsidRDefault="007A3AC9" w:rsidP="001269DC">
            <w:pPr>
              <w:rPr>
                <w:b/>
                <w:sz w:val="24"/>
                <w:szCs w:val="24"/>
              </w:rPr>
            </w:pPr>
            <w:r w:rsidRPr="00951522">
              <w:rPr>
                <w:sz w:val="24"/>
                <w:szCs w:val="24"/>
              </w:rPr>
              <w:t xml:space="preserve">NOSORH: </w:t>
            </w:r>
            <w:r>
              <w:rPr>
                <w:b/>
                <w:sz w:val="24"/>
                <w:szCs w:val="24"/>
              </w:rPr>
              <w:t>Innovative Rural Grant Projects</w:t>
            </w:r>
          </w:p>
          <w:p w:rsidR="007A3AC9" w:rsidRPr="00621FA1" w:rsidRDefault="007A3AC9" w:rsidP="001269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NCHN: </w:t>
            </w:r>
            <w:r w:rsidRPr="00FD0A4E">
              <w:rPr>
                <w:b/>
                <w:sz w:val="24"/>
                <w:szCs w:val="24"/>
              </w:rPr>
              <w:t>NCHN Conference Summary and Review – Take Home Lessons!</w:t>
            </w:r>
          </w:p>
        </w:tc>
        <w:tc>
          <w:tcPr>
            <w:tcW w:w="3510" w:type="dxa"/>
          </w:tcPr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Willamette</w:t>
            </w:r>
          </w:p>
          <w:p w:rsidR="007A3AC9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</w:t>
            </w:r>
          </w:p>
          <w:p w:rsidR="007A3AC9" w:rsidRPr="00951522" w:rsidRDefault="007A3AC9" w:rsidP="007A3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NW</w:t>
            </w: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– 4:00 pm</w:t>
            </w:r>
          </w:p>
        </w:tc>
        <w:tc>
          <w:tcPr>
            <w:tcW w:w="918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  <w:tc>
          <w:tcPr>
            <w:tcW w:w="3510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</w:p>
        </w:tc>
      </w:tr>
      <w:tr w:rsidR="007A3AC9" w:rsidTr="007A3AC9">
        <w:tc>
          <w:tcPr>
            <w:tcW w:w="1998" w:type="dxa"/>
          </w:tcPr>
          <w:p w:rsidR="007A3AC9" w:rsidRDefault="007A3AC9" w:rsidP="0012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– 4:30 pm</w:t>
            </w:r>
          </w:p>
        </w:tc>
        <w:tc>
          <w:tcPr>
            <w:tcW w:w="9180" w:type="dxa"/>
          </w:tcPr>
          <w:p w:rsidR="007A3AC9" w:rsidRDefault="007A3AC9" w:rsidP="001D4CBA">
            <w:pPr>
              <w:rPr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 xml:space="preserve">General Session – </w:t>
            </w:r>
            <w:r>
              <w:rPr>
                <w:b/>
                <w:sz w:val="24"/>
                <w:szCs w:val="24"/>
              </w:rPr>
              <w:t>Tying It All Together</w:t>
            </w:r>
          </w:p>
        </w:tc>
        <w:tc>
          <w:tcPr>
            <w:tcW w:w="3510" w:type="dxa"/>
          </w:tcPr>
          <w:p w:rsidR="007A3AC9" w:rsidRPr="007A3AC9" w:rsidRDefault="007A3AC9" w:rsidP="001D4CBA">
            <w:pPr>
              <w:rPr>
                <w:sz w:val="24"/>
                <w:szCs w:val="24"/>
              </w:rPr>
            </w:pPr>
            <w:r w:rsidRPr="007A3AC9">
              <w:rPr>
                <w:sz w:val="24"/>
                <w:szCs w:val="24"/>
              </w:rPr>
              <w:t>Cascade</w:t>
            </w:r>
          </w:p>
        </w:tc>
      </w:tr>
    </w:tbl>
    <w:p w:rsidR="00E10EA4" w:rsidRDefault="00E10EA4" w:rsidP="00E10EA4">
      <w:pPr>
        <w:spacing w:after="0"/>
        <w:rPr>
          <w:sz w:val="32"/>
          <w:szCs w:val="32"/>
        </w:rPr>
      </w:pPr>
    </w:p>
    <w:p w:rsidR="00E10EA4" w:rsidRDefault="00E10EA4" w:rsidP="00E10EA4">
      <w:pPr>
        <w:spacing w:after="0"/>
        <w:rPr>
          <w:b/>
          <w:sz w:val="24"/>
          <w:szCs w:val="24"/>
        </w:rPr>
      </w:pPr>
      <w:r w:rsidRPr="00E10EA4">
        <w:rPr>
          <w:b/>
          <w:sz w:val="24"/>
          <w:szCs w:val="24"/>
        </w:rPr>
        <w:t>Thursday,</w:t>
      </w:r>
      <w:r>
        <w:rPr>
          <w:b/>
          <w:sz w:val="24"/>
          <w:szCs w:val="24"/>
        </w:rPr>
        <w:t xml:space="preserve"> September 3, 2015</w:t>
      </w:r>
    </w:p>
    <w:p w:rsidR="00E10EA4" w:rsidRDefault="00951522" w:rsidP="00E10EA4">
      <w:pPr>
        <w:spacing w:after="0"/>
        <w:rPr>
          <w:i/>
          <w:color w:val="1F497D" w:themeColor="text2"/>
          <w:sz w:val="24"/>
          <w:szCs w:val="24"/>
        </w:rPr>
      </w:pPr>
      <w:r w:rsidRPr="00751522">
        <w:rPr>
          <w:sz w:val="24"/>
          <w:szCs w:val="24"/>
        </w:rPr>
        <w:t>8:00 am – noon</w:t>
      </w:r>
      <w:r w:rsidRPr="0095152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JCREC Learning Session </w:t>
      </w:r>
      <w:r w:rsidR="00F02BF6">
        <w:rPr>
          <w:b/>
          <w:sz w:val="24"/>
          <w:szCs w:val="24"/>
        </w:rPr>
        <w:t xml:space="preserve">($50) </w:t>
      </w:r>
      <w:r w:rsidR="007A3AC9" w:rsidRPr="007A3AC9">
        <w:rPr>
          <w:i/>
          <w:color w:val="1F497D" w:themeColor="text2"/>
          <w:sz w:val="24"/>
          <w:szCs w:val="24"/>
        </w:rPr>
        <w:t xml:space="preserve">Room:  </w:t>
      </w:r>
      <w:r w:rsidR="007A3AC9">
        <w:rPr>
          <w:i/>
          <w:color w:val="1F497D" w:themeColor="text2"/>
          <w:sz w:val="24"/>
          <w:szCs w:val="24"/>
        </w:rPr>
        <w:t>Ross</w:t>
      </w:r>
    </w:p>
    <w:p w:rsidR="00F02BF6" w:rsidRPr="00F02BF6" w:rsidRDefault="00F02BF6" w:rsidP="00E10EA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8:00 am – noon </w:t>
      </w:r>
      <w:r>
        <w:rPr>
          <w:b/>
          <w:sz w:val="24"/>
          <w:szCs w:val="24"/>
        </w:rPr>
        <w:t>RHC 101 Workshop ($100)</w:t>
      </w:r>
    </w:p>
    <w:p w:rsidR="00F02BF6" w:rsidRPr="00F02BF6" w:rsidRDefault="00F02BF6" w:rsidP="00E10EA4">
      <w:pPr>
        <w:spacing w:after="0"/>
        <w:rPr>
          <w:sz w:val="24"/>
          <w:szCs w:val="24"/>
        </w:rPr>
      </w:pPr>
      <w:r w:rsidRPr="00751522">
        <w:rPr>
          <w:sz w:val="24"/>
          <w:szCs w:val="24"/>
        </w:rPr>
        <w:t>8:00 am – noon</w:t>
      </w:r>
      <w:r>
        <w:rPr>
          <w:sz w:val="24"/>
          <w:szCs w:val="24"/>
        </w:rPr>
        <w:t xml:space="preserve"> </w:t>
      </w:r>
      <w:r w:rsidRPr="00F02BF6">
        <w:rPr>
          <w:b/>
          <w:sz w:val="24"/>
          <w:szCs w:val="24"/>
        </w:rPr>
        <w:t>Rural HIT Grantees Learning Session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(by invitation only)</w:t>
      </w:r>
    </w:p>
    <w:p w:rsidR="00F02BF6" w:rsidRPr="00F02BF6" w:rsidRDefault="00F02BF6" w:rsidP="00E10EA4">
      <w:pPr>
        <w:spacing w:after="0"/>
        <w:rPr>
          <w:sz w:val="24"/>
          <w:szCs w:val="24"/>
        </w:rPr>
      </w:pPr>
      <w:r w:rsidRPr="00751522">
        <w:rPr>
          <w:sz w:val="24"/>
          <w:szCs w:val="24"/>
        </w:rPr>
        <w:t>8:00 am – noon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Allied Health Workforce Grantees Learning Session </w:t>
      </w:r>
      <w:r>
        <w:rPr>
          <w:sz w:val="24"/>
          <w:szCs w:val="24"/>
        </w:rPr>
        <w:t>(by invitation only)</w:t>
      </w:r>
    </w:p>
    <w:p w:rsidR="00645313" w:rsidRDefault="00645313" w:rsidP="00E10EA4">
      <w:pPr>
        <w:spacing w:after="0"/>
        <w:rPr>
          <w:b/>
          <w:sz w:val="24"/>
          <w:szCs w:val="24"/>
        </w:rPr>
      </w:pPr>
    </w:p>
    <w:sectPr w:rsidR="00645313" w:rsidSect="007A3AC9">
      <w:pgSz w:w="15840" w:h="12240" w:orient="landscape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22"/>
    <w:multiLevelType w:val="hybridMultilevel"/>
    <w:tmpl w:val="BCFC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905"/>
    <w:multiLevelType w:val="hybridMultilevel"/>
    <w:tmpl w:val="E92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E98"/>
    <w:multiLevelType w:val="hybridMultilevel"/>
    <w:tmpl w:val="729C6A18"/>
    <w:lvl w:ilvl="0" w:tplc="F8964D28">
      <w:numFmt w:val="bullet"/>
      <w:lvlText w:val="•"/>
      <w:lvlJc w:val="left"/>
      <w:pPr>
        <w:ind w:left="975" w:hanging="61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F504D"/>
    <w:multiLevelType w:val="hybridMultilevel"/>
    <w:tmpl w:val="BCFC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5A1C"/>
    <w:multiLevelType w:val="hybridMultilevel"/>
    <w:tmpl w:val="AD4EF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53E63"/>
    <w:multiLevelType w:val="hybridMultilevel"/>
    <w:tmpl w:val="5A28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F"/>
    <w:rsid w:val="000272A6"/>
    <w:rsid w:val="0009118A"/>
    <w:rsid w:val="0011546A"/>
    <w:rsid w:val="001269DC"/>
    <w:rsid w:val="001B36A1"/>
    <w:rsid w:val="001B3DC4"/>
    <w:rsid w:val="001C7E24"/>
    <w:rsid w:val="001D4CBA"/>
    <w:rsid w:val="00226B1F"/>
    <w:rsid w:val="0028259E"/>
    <w:rsid w:val="002B2EF0"/>
    <w:rsid w:val="003139B3"/>
    <w:rsid w:val="004F06DA"/>
    <w:rsid w:val="00571515"/>
    <w:rsid w:val="00621FA1"/>
    <w:rsid w:val="00632F04"/>
    <w:rsid w:val="00645313"/>
    <w:rsid w:val="00716E52"/>
    <w:rsid w:val="00751522"/>
    <w:rsid w:val="00764849"/>
    <w:rsid w:val="007A3AC9"/>
    <w:rsid w:val="007D353E"/>
    <w:rsid w:val="0085227F"/>
    <w:rsid w:val="00857918"/>
    <w:rsid w:val="00911142"/>
    <w:rsid w:val="0092701B"/>
    <w:rsid w:val="00951522"/>
    <w:rsid w:val="00982E5D"/>
    <w:rsid w:val="00994A11"/>
    <w:rsid w:val="009C4F44"/>
    <w:rsid w:val="00A16FF5"/>
    <w:rsid w:val="00A74AC5"/>
    <w:rsid w:val="00B220C6"/>
    <w:rsid w:val="00B50E76"/>
    <w:rsid w:val="00BC0147"/>
    <w:rsid w:val="00CA7D7D"/>
    <w:rsid w:val="00CF1E58"/>
    <w:rsid w:val="00D91D6E"/>
    <w:rsid w:val="00E10EA4"/>
    <w:rsid w:val="00E61441"/>
    <w:rsid w:val="00E73DB7"/>
    <w:rsid w:val="00E757D6"/>
    <w:rsid w:val="00EA7D5D"/>
    <w:rsid w:val="00EE1CF6"/>
    <w:rsid w:val="00F02BF6"/>
    <w:rsid w:val="00F05203"/>
    <w:rsid w:val="00F60119"/>
    <w:rsid w:val="00F82C0D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85AE2D-5EDB-45B4-8B97-4610FC31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Hansen</dc:creator>
  <cp:lastModifiedBy>Stephanie Hansen</cp:lastModifiedBy>
  <cp:revision>13</cp:revision>
  <cp:lastPrinted>2015-05-26T15:03:00Z</cp:lastPrinted>
  <dcterms:created xsi:type="dcterms:W3CDTF">2015-05-26T17:31:00Z</dcterms:created>
  <dcterms:modified xsi:type="dcterms:W3CDTF">2015-07-15T16:14:00Z</dcterms:modified>
</cp:coreProperties>
</file>